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D1" w:rsidRDefault="00D32BD1" w:rsidP="00D32BD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453</w:t>
      </w:r>
      <w:r>
        <w:rPr>
          <w:rFonts w:hint="eastAsia"/>
        </w:rPr>
        <w:t>回　水度神社観察会</w:t>
      </w:r>
      <w:r>
        <w:rPr>
          <w:rFonts w:hint="eastAsia"/>
        </w:rPr>
        <w:t xml:space="preserve">  20071104</w:t>
      </w:r>
    </w:p>
    <w:p w:rsidR="00D32BD1" w:rsidRDefault="00D32BD1" w:rsidP="00D32BD1"/>
    <w:p w:rsidR="00D32BD1" w:rsidRDefault="00D32BD1" w:rsidP="00D32BD1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マメホコリ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ウラムラサキ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amethystea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斉木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オオキツネタケ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bicolor </w:t>
      </w:r>
      <w:r>
        <w:rPr>
          <w:rFonts w:hint="eastAsia"/>
        </w:rPr>
        <w:t>波部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コカブイヌシメジ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fragrans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カヤタケ属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井ノ瀬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ムラサキシメジ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Lepista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ニオイキシメジ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sulphureum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ヒナノヒガサ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Gerronema</w:t>
      </w:r>
      <w:proofErr w:type="spellEnd"/>
      <w:r>
        <w:rPr>
          <w:rFonts w:hint="eastAsia"/>
        </w:rPr>
        <w:t xml:space="preserve"> fibula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モリノカレバタケ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dryophila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サクラタケ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斉木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ダイダイガサ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Cyptotrama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asprata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ドクツルタケ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コタマゴテングタケ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ウラベニガサ属</w:t>
      </w:r>
      <w:r>
        <w:rPr>
          <w:rFonts w:hint="eastAsia"/>
        </w:rPr>
        <w:t xml:space="preserve"> </w:t>
      </w:r>
      <w:r>
        <w:rPr>
          <w:rFonts w:hint="eastAsia"/>
        </w:rPr>
        <w:t>紡錘形のシスチジア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ウラベニガサ属</w:t>
      </w:r>
      <w:r>
        <w:rPr>
          <w:rFonts w:hint="eastAsia"/>
        </w:rPr>
        <w:t xml:space="preserve"> </w:t>
      </w:r>
      <w:r>
        <w:rPr>
          <w:rFonts w:hint="eastAsia"/>
        </w:rPr>
        <w:t>カギ状突起のシスチジア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ヒトヨタケ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atramentarius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イタチタケ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candolliana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ムササビタケ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piluliformis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ニガクリタケ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fasciculare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ヌメリスギタケモドキ</w:t>
      </w:r>
      <w:r>
        <w:rPr>
          <w:rFonts w:hint="eastAsia"/>
        </w:rPr>
        <w:t xml:space="preserve"> </w:t>
      </w:r>
      <w:r>
        <w:rPr>
          <w:rFonts w:hint="eastAsia"/>
        </w:rPr>
        <w:t>同定会ではニガクリタケモドキ？とされていた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aurivella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スギタケ属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Pholiota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アシナガヌメリ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Hebeloma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sporliatum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ハイムラサキフウセンタケ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azureus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サザナミツバフウセンタケ</w:t>
      </w:r>
      <w:r>
        <w:rPr>
          <w:rFonts w:hint="eastAsia"/>
        </w:rPr>
        <w:t xml:space="preserve"> 1</w:t>
      </w:r>
      <w:r>
        <w:rPr>
          <w:rFonts w:hint="eastAsia"/>
        </w:rPr>
        <w:t>個体のみ。同定会場では他のフウセンタケ属に埋もれていた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bovinus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カワムラフウセンタケ？？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r>
        <w:rPr>
          <w:rFonts w:hint="eastAsia"/>
        </w:rPr>
        <w:t>ニッキ臭のある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ササタケ属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Dermocybe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チャツムタケ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Gymnopilus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liquiritiae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ウラベニホテイシメジ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sarcopum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オニイグチモドキ？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confusus</w:t>
      </w:r>
      <w:proofErr w:type="spellEnd"/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ヌメリイグチ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チチアワタケ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granulatus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lastRenderedPageBreak/>
        <w:t>アミタケ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bovinus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クシノハタケモドキ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pectinatoides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チョウジチチタケ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quietus </w:t>
      </w:r>
      <w:r>
        <w:rPr>
          <w:rFonts w:hint="eastAsia"/>
        </w:rPr>
        <w:t>波部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キチチタケ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chrysorrheus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ハツタケ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lividatus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出合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カレエダタケモドキ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Clavulina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rugosa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カンゾウタケ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Fistulina</w:t>
      </w:r>
      <w:proofErr w:type="spellEnd"/>
      <w:r>
        <w:rPr>
          <w:rFonts w:hint="eastAsia"/>
        </w:rPr>
        <w:t xml:space="preserve"> hepatica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シロカノシタ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Hydnum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repandum</w:t>
      </w:r>
      <w:proofErr w:type="spellEnd"/>
      <w:r>
        <w:rPr>
          <w:rFonts w:hint="eastAsia"/>
        </w:rPr>
        <w:t xml:space="preserve"> var. album </w:t>
      </w:r>
      <w:r>
        <w:rPr>
          <w:rFonts w:hint="eastAsia"/>
        </w:rPr>
        <w:t>波部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ヒトクチタケ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Cryptoporus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volvatus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ヒラフスベ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Laetiporus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versisporus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ヒメオツネンタケ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Coltricia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pusilla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ヒイロタケ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Pycnoporus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coccineus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キカイガラタケ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Gloeophyllum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sepiarium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Trametes</w:t>
      </w:r>
      <w:proofErr w:type="spellEnd"/>
      <w:r>
        <w:rPr>
          <w:rFonts w:hint="eastAsia"/>
        </w:rPr>
        <w:t xml:space="preserve"> versicolor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カイガラタケ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Lenzites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betulinus</w:t>
      </w:r>
      <w:proofErr w:type="spellEnd"/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シロハカワラタケ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Trichaptum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elongatum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ミイロアミタケ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Daedaleopsis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purpurea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ツガサルノコシカケ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Fomitopsis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pinicola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ワヒダタケ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アズマタケ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Inonotus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コチャダイゴケ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Nidula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niveo-tomentosa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キホコリタケ</w:t>
      </w:r>
      <w:r>
        <w:rPr>
          <w:rFonts w:hint="eastAsia"/>
        </w:rPr>
        <w:t xml:space="preserve"> </w:t>
      </w:r>
      <w:r>
        <w:rPr>
          <w:rFonts w:hint="eastAsia"/>
        </w:rPr>
        <w:t>幼菌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spadiceum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ホコリタケ属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波部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スッポンタケ</w:t>
      </w:r>
      <w:r>
        <w:rPr>
          <w:rFonts w:hint="eastAsia"/>
        </w:rPr>
        <w:t xml:space="preserve"> Phallus </w:t>
      </w:r>
      <w:proofErr w:type="spellStart"/>
      <w:r>
        <w:rPr>
          <w:rFonts w:hint="eastAsia"/>
        </w:rPr>
        <w:t>impudicus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D32BD1" w:rsidRDefault="00D32BD1" w:rsidP="00D32BD1">
      <w:pPr>
        <w:rPr>
          <w:rFonts w:hint="eastAsia"/>
        </w:rPr>
      </w:pPr>
      <w:r>
        <w:rPr>
          <w:rFonts w:hint="eastAsia"/>
        </w:rPr>
        <w:t>シラタマタケ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Kobayasia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nipponica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3C2F08"/>
    <w:rsid w:val="00477247"/>
    <w:rsid w:val="004D055C"/>
    <w:rsid w:val="009C4FAA"/>
    <w:rsid w:val="00AD07F7"/>
    <w:rsid w:val="00BA2D99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2017-05-09T00:23:00Z</dcterms:created>
  <dcterms:modified xsi:type="dcterms:W3CDTF">2017-05-09T00:23:00Z</dcterms:modified>
</cp:coreProperties>
</file>